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heading=h.bbd9rdammor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4660"/>
        <w:gridCol w:w="4412"/>
        <w:tblGridChange w:id="0">
          <w:tblGrid>
            <w:gridCol w:w="4660"/>
            <w:gridCol w:w="4412"/>
          </w:tblGrid>
        </w:tblGridChange>
      </w:tblGrid>
      <w:tr>
        <w:trPr>
          <w:cantSplit w:val="0"/>
          <w:trHeight w:val="1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…................................................................................................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….................................</w:t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                             nazwa Cechu rzemiosła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miejscowość, data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Opinia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Rule="auto"/>
              <w:jc w:val="center"/>
              <w:rPr>
                <w:b w:val="1"/>
                <w:sz w:val="24"/>
                <w:szCs w:val="24"/>
              </w:rPr>
            </w:pPr>
            <w:bookmarkStart w:colFirst="0" w:colLast="0" w:name="_heading=h.6wve20itf00e" w:id="1"/>
            <w:bookmarkEnd w:id="1"/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dot.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projektu ustawy o zmianie ustawy o Rzeczniku Małych i Średnich Przedsiębiorców oraz niektórych innych ustaw (UD218)</w:t>
            </w:r>
          </w:p>
        </w:tc>
      </w:tr>
      <w:tr>
        <w:trPr>
          <w:cantSplit w:val="0"/>
          <w:trHeight w:val="108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….............................................................................................................................................</w:t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bookmarkStart w:colFirst="0" w:colLast="0" w:name="_heading=h.ul8b06bhrrju" w:id="2"/>
            <w:bookmarkEnd w:id="2"/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nazwa ustawy lub określenie rozwiązania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dla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Izby Rzemieślniczej w Kaliszu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….............................................................................................................................................</w:t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nazwa Izby rzemieślniczej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Przedmiot opinii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(proszę wskazać nazwę projektu aktu prawnego lub rozwiązania, którego dotyczy opinia):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Skrócony opis regulacji ujętych w projekcie ustawy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(proszę opisać, czego dotyczy projekt aktu prawnego lub rozwiązania, z uwzględnieniem tych przepisów prawnych, które bezpośrednio wiążą się z problematyką rzemiosła)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Uwagi do projektu aktu prawnego lub rozwiązania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(proszę wskazać problem, który powinien zostać rozwiązany oraz jego sposób)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6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Layout w:type="fixed"/>
        <w:tblLook w:val="0400"/>
      </w:tblPr>
      <w:tblGrid>
        <w:gridCol w:w="9072"/>
        <w:tblGridChange w:id="0">
          <w:tblGrid>
            <w:gridCol w:w="9072"/>
          </w:tblGrid>
        </w:tblGridChange>
      </w:tblGrid>
      <w:tr>
        <w:trPr>
          <w:cantSplit w:val="0"/>
          <w:trHeight w:val="20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….......................................................</w:t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data i podpis  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417" w:top="1417" w:left="1276" w:right="1274" w:header="284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MODEL MONITOROWANIE PRAWA PRZEZ ORGANIZACJE RZEMIOSŁA W ZAKRESIE ZATRUDNIENIA I UMIEJĘTNOŚCI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92883"/>
          <wp:effectExtent b="0" l="0" r="0" t="0"/>
          <wp:docPr id="20045379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9288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92480"/>
          <wp:effectExtent b="0" l="0" r="0" t="0"/>
          <wp:docPr id="20045379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73014"/>
    <w:rPr>
      <w:rFonts w:ascii="Calibri" w:cs="Times New Roman" w:eastAsia="Calibri" w:hAnsi="Calibri"/>
    </w:rPr>
  </w:style>
  <w:style w:type="paragraph" w:styleId="Stopka">
    <w:name w:val="footer"/>
    <w:basedOn w:val="Normalny"/>
    <w:link w:val="StopkaZnak"/>
    <w:uiPriority w:val="99"/>
    <w:unhideWhenUsed w:val="1"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73014"/>
    <w:rPr>
      <w:rFonts w:ascii="Calibri" w:cs="Times New Roman" w:eastAsia="Calibri" w:hAnsi="Calibri"/>
    </w:rPr>
  </w:style>
  <w:style w:type="paragraph" w:styleId="Akapitzlist">
    <w:name w:val="List Paragraph"/>
    <w:basedOn w:val="Normalny"/>
    <w:uiPriority w:val="34"/>
    <w:qFormat w:val="1"/>
    <w:rsid w:val="002D1140"/>
    <w:pPr>
      <w:ind w:left="720"/>
      <w:contextualSpacing w:val="1"/>
    </w:pPr>
  </w:style>
  <w:style w:type="character" w:styleId="Nagwek1Znak" w:customStyle="1">
    <w:name w:val="Nagłówek 1 Znak"/>
    <w:basedOn w:val="Domylnaczcionkaakapitu"/>
    <w:link w:val="Nagwek1"/>
    <w:uiPriority w:val="9"/>
    <w:rsid w:val="0033374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33374D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 w:val="1"/>
    <w:qFormat w:val="1"/>
    <w:rsid w:val="0033374D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 w:val="1"/>
    <w:uiPriority w:val="39"/>
    <w:unhideWhenUsed w:val="1"/>
    <w:rsid w:val="006279BC"/>
    <w:pPr>
      <w:tabs>
        <w:tab w:val="left" w:pos="567"/>
        <w:tab w:val="right" w:leader="dot" w:pos="9346"/>
      </w:tabs>
      <w:spacing w:after="100"/>
      <w:ind w:left="567" w:hanging="567"/>
    </w:pPr>
  </w:style>
  <w:style w:type="paragraph" w:styleId="Spistreci2">
    <w:name w:val="toc 2"/>
    <w:basedOn w:val="Normalny"/>
    <w:next w:val="Normalny"/>
    <w:autoRedefine w:val="1"/>
    <w:uiPriority w:val="39"/>
    <w:unhideWhenUsed w:val="1"/>
    <w:rsid w:val="00DF5719"/>
    <w:pPr>
      <w:tabs>
        <w:tab w:val="left" w:pos="1134"/>
        <w:tab w:val="right" w:leader="dot" w:pos="9346"/>
      </w:tabs>
      <w:spacing w:after="100"/>
      <w:ind w:left="1134" w:hanging="567"/>
    </w:pPr>
  </w:style>
  <w:style w:type="paragraph" w:styleId="Spistreci3">
    <w:name w:val="toc 3"/>
    <w:basedOn w:val="Normalny"/>
    <w:next w:val="Normalny"/>
    <w:autoRedefine w:val="1"/>
    <w:uiPriority w:val="39"/>
    <w:unhideWhenUsed w:val="1"/>
    <w:rsid w:val="0033374D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 w:val="1"/>
    <w:rsid w:val="0033374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BE0EC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BE0EC8"/>
    <w:rPr>
      <w:rFonts w:ascii="Calibri" w:cs="Times New Roman" w:eastAsia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0EC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BB3FBC"/>
    <w:rPr>
      <w:color w:val="605e5c"/>
      <w:shd w:color="auto" w:fill="e1dfdd" w:val="clear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BB3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BB3FB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B3FBC"/>
    <w:rPr>
      <w:rFonts w:ascii="Calibri" w:cs="Times New Roman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BB3FBC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BB3FBC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B3FB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B3FBC"/>
    <w:rPr>
      <w:rFonts w:ascii="Segoe UI" w:cs="Segoe UI" w:eastAsia="Calibri" w:hAnsi="Segoe UI"/>
      <w:sz w:val="18"/>
      <w:szCs w:val="18"/>
    </w:rPr>
  </w:style>
  <w:style w:type="paragraph" w:styleId="NormalnyWeb">
    <w:name w:val="Normal (Web)"/>
    <w:basedOn w:val="Normalny"/>
    <w:uiPriority w:val="99"/>
    <w:unhideWhenUsed w:val="1"/>
    <w:rsid w:val="00F61CF4"/>
    <w:pPr>
      <w:spacing w:after="100" w:afterAutospacing="1" w:before="100" w:beforeAutospacing="1" w:line="240" w:lineRule="auto"/>
    </w:pPr>
    <w:rPr>
      <w:rFonts w:ascii="Times New Roman" w:hAnsi="Times New Roman" w:eastAsiaTheme="minorEastAsi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F5639C"/>
    <w:rPr>
      <w:color w:val="954f72" w:themeColor="followedHyperlink"/>
      <w:u w:val="single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99676D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EE00AC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EE00AC"/>
    <w:rPr>
      <w:rFonts w:ascii="Calibri" w:cs="Times New Roman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EE00AC"/>
    <w:rPr>
      <w:vertAlign w:val="superscript"/>
    </w:rPr>
  </w:style>
  <w:style w:type="character" w:styleId="Pogrubienie">
    <w:name w:val="Strong"/>
    <w:basedOn w:val="Domylnaczcionkaakapitu"/>
    <w:uiPriority w:val="22"/>
    <w:qFormat w:val="1"/>
    <w:rsid w:val="00364922"/>
    <w:rPr>
      <w:b w:val="1"/>
      <w:bCs w:val="1"/>
    </w:rPr>
  </w:style>
  <w:style w:type="paragraph" w:styleId="Poprawka">
    <w:name w:val="Revision"/>
    <w:hidden w:val="1"/>
    <w:uiPriority w:val="99"/>
    <w:semiHidden w:val="1"/>
    <w:rsid w:val="008C30BF"/>
    <w:pPr>
      <w:spacing w:after="0" w:line="240" w:lineRule="auto"/>
    </w:pPr>
    <w:rPr>
      <w:rFonts w:ascii="Calibri" w:cs="Times New Roman" w:eastAsia="Calibri" w:hAnsi="Calibri"/>
    </w:rPr>
  </w:style>
  <w:style w:type="table" w:styleId="Tabela-Siatka">
    <w:name w:val="Table Grid"/>
    <w:basedOn w:val="Standardowy"/>
    <w:uiPriority w:val="39"/>
    <w:rsid w:val="00EA74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ZaHN1IluxOo13QRnkzrI/45HWw==">CgMxLjAyDmguYmJkOXJkYW1tb3JtMg5oLjZ3dmUyMGl0ZjAwZTIOaC51bDhiMDZiaHJyanU4AHIhMXRocHZfZjRnSk1zYVZhYUdhdzRYeE9lNzktMTVaRG1f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2025-07-02T11:34:00Z</dcterms:created>
  <dc:creator>Lenovo 52020</dc:creator>
</cp:coreProperties>
</file>